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cs="仿宋_GB2312" w:asciiTheme="minorEastAsia" w:hAnsiTheme="minorEastAsia" w:eastAsiaTheme="minorEastAsia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cs="仿宋_GB2312" w:asciiTheme="minorEastAsia" w:hAnsiTheme="minorEastAsia" w:eastAsiaTheme="minorEastAsia"/>
          <w:color w:val="000000"/>
          <w:sz w:val="44"/>
          <w:szCs w:val="44"/>
        </w:rPr>
        <w:t>电话咨询时间</w:t>
      </w:r>
    </w:p>
    <w:p>
      <w:pPr>
        <w:spacing w:line="520" w:lineRule="exact"/>
        <w:jc w:val="center"/>
        <w:rPr>
          <w:rFonts w:hint="eastAsia" w:cs="仿宋_GB2312" w:asciiTheme="minorEastAsia" w:hAnsiTheme="minorEastAsia" w:eastAsiaTheme="minorEastAsia"/>
          <w:color w:val="000000"/>
          <w:sz w:val="44"/>
          <w:szCs w:val="44"/>
        </w:rPr>
      </w:pPr>
    </w:p>
    <w:p>
      <w:pPr>
        <w:pStyle w:val="8"/>
        <w:numPr>
          <w:ilvl w:val="0"/>
          <w:numId w:val="1"/>
        </w:numPr>
        <w:spacing w:line="520" w:lineRule="exact"/>
        <w:ind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急诊急救电话</w:t>
      </w:r>
    </w:p>
    <w:p>
      <w:pPr>
        <w:spacing w:line="520" w:lineRule="exact"/>
        <w:ind w:firstLine="480" w:firstLineChars="15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主院区   0631-5271299  （24小时）</w:t>
      </w:r>
    </w:p>
    <w:p>
      <w:pPr>
        <w:pStyle w:val="8"/>
        <w:numPr>
          <w:ilvl w:val="0"/>
          <w:numId w:val="1"/>
        </w:numPr>
        <w:spacing w:line="520" w:lineRule="exact"/>
        <w:ind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导询台咨询电话</w:t>
      </w:r>
    </w:p>
    <w:p>
      <w:pPr>
        <w:spacing w:line="520" w:lineRule="exact"/>
        <w:ind w:left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主院区综合楼0631-5271234 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8:0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00）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主院区保健楼0631-5278800 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0-12：00，13：30-17：00）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西院区0631-5271553 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0-12：00，13：30-17：00）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北院区0631-5271086 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0-12：00，13：30-17：00）</w:t>
      </w:r>
    </w:p>
    <w:p>
      <w:pPr>
        <w:pStyle w:val="8"/>
        <w:numPr>
          <w:ilvl w:val="0"/>
          <w:numId w:val="1"/>
        </w:numPr>
        <w:spacing w:line="520" w:lineRule="exact"/>
        <w:ind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医保工作站咨询电话</w:t>
      </w:r>
    </w:p>
    <w:p>
      <w:pPr>
        <w:spacing w:line="520" w:lineRule="exact"/>
        <w:ind w:left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主院区0631-5206527 （工作日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0-12：00，13：30-17：00）</w:t>
      </w:r>
    </w:p>
    <w:p>
      <w:pPr>
        <w:pStyle w:val="8"/>
        <w:numPr>
          <w:ilvl w:val="0"/>
          <w:numId w:val="1"/>
        </w:numPr>
        <w:spacing w:line="520" w:lineRule="exact"/>
        <w:ind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咨询用药咨询</w:t>
      </w:r>
    </w:p>
    <w:p>
      <w:pPr>
        <w:spacing w:line="520" w:lineRule="exact"/>
        <w:ind w:left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工作日9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00－12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00到用药咨询处咨询，电话0631－5273121；其他时间到门诊西药房咨询，电话0631－  5271274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1796"/>
    <w:multiLevelType w:val="multilevel"/>
    <w:tmpl w:val="02791796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5F89"/>
    <w:rsid w:val="00092B6F"/>
    <w:rsid w:val="001B1A62"/>
    <w:rsid w:val="00455DEA"/>
    <w:rsid w:val="005B5127"/>
    <w:rsid w:val="00904687"/>
    <w:rsid w:val="00B34811"/>
    <w:rsid w:val="00B35F89"/>
    <w:rsid w:val="00F8273C"/>
    <w:rsid w:val="30331FEE"/>
    <w:rsid w:val="3DBA4428"/>
    <w:rsid w:val="42C6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</Words>
  <Characters>416</Characters>
  <Lines>3</Lines>
  <Paragraphs>1</Paragraphs>
  <TotalTime>11</TotalTime>
  <ScaleCrop>false</ScaleCrop>
  <LinksUpToDate>false</LinksUpToDate>
  <CharactersWithSpaces>487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2022-09-22T01:37:00Z</dcterms:created>
  <dc:creator>宋艳</dc:creator>
  <cp:lastModifiedBy>宋艳</cp:lastModifiedBy>
  <dcterms:modified xsi:type="dcterms:W3CDTF">2023-07-14T03:04:44Z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